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BlockText"/>
        <w:spacing w:before="80" w:after="0"/>
        <w:ind w:left="0" w:right="-1" w:hanging="0"/>
        <w:jc w:val="right"/>
        <w:rPr>
          <w:b w:val="false"/>
          <w:b w:val="false"/>
          <w:i/>
          <w:i/>
          <w:sz w:val="24"/>
        </w:rPr>
      </w:pPr>
      <w:r>
        <w:rPr>
          <w:b w:val="false"/>
          <w:i/>
          <w:sz w:val="24"/>
        </w:rPr>
      </w:r>
    </w:p>
    <w:p>
      <w:pPr>
        <w:pStyle w:val="Normal"/>
        <w:jc w:val="center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РОССИЙСКАЯ  ФЕДЕРАЦИЯ</w:t>
      </w:r>
    </w:p>
    <w:p>
      <w:pPr>
        <w:pStyle w:val="Normal"/>
        <w:jc w:val="center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СОВЕТ ДЕПУТАТОВ ГОРОДСКОГО ПОСЕЛЕНИЯ ПОСЕЛОК СУСАНИНО</w:t>
      </w:r>
    </w:p>
    <w:p>
      <w:pPr>
        <w:pStyle w:val="Normal"/>
        <w:jc w:val="center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СУСАНИНСКОГО МУНИЦИПАЛЬНОГО РАЙОНА</w:t>
      </w:r>
    </w:p>
    <w:p>
      <w:pPr>
        <w:pStyle w:val="Normal"/>
        <w:jc w:val="center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КОСТРОМСКОЙ ОБЛАСТИ</w:t>
      </w:r>
    </w:p>
    <w:p>
      <w:pPr>
        <w:pStyle w:val="Normal"/>
        <w:jc w:val="center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</w:r>
    </w:p>
    <w:p>
      <w:pPr>
        <w:pStyle w:val="Normal"/>
        <w:jc w:val="center"/>
        <w:rPr>
          <w:rFonts w:ascii="Arial" w:hAnsi="Arial" w:cs="Arial"/>
          <w:b w:val="false"/>
          <w:b w:val="false"/>
          <w:b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РЕШЕНИЕ</w:t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before="80" w:after="0"/>
        <w:ind w:left="0" w:right="-1" w:hanging="0"/>
        <w:jc w:val="both"/>
        <w:rPr/>
      </w:pPr>
      <w:r>
        <w:rPr>
          <w:rFonts w:cs="Arial" w:ascii="Arial" w:hAnsi="Arial"/>
          <w:b w:val="false"/>
          <w:i w:val="false"/>
          <w:iCs w:val="false"/>
          <w:sz w:val="24"/>
          <w:szCs w:val="24"/>
        </w:rPr>
        <w:t>От 10 ноября  2020 года.                                                                    № 26/206</w:t>
      </w:r>
    </w:p>
    <w:p>
      <w:pPr>
        <w:pStyle w:val="BlockText"/>
        <w:spacing w:before="80" w:after="0"/>
        <w:ind w:left="0" w:right="1132" w:hanging="0"/>
        <w:jc w:val="both"/>
        <w:rPr>
          <w:rFonts w:ascii="Arial" w:hAnsi="Arial" w:cs="Arial"/>
          <w:b w:val="false"/>
          <w:b w:val="false"/>
          <w:sz w:val="24"/>
          <w:szCs w:val="24"/>
        </w:rPr>
      </w:pPr>
      <w:r>
        <w:rPr>
          <w:rFonts w:cs="Arial" w:ascii="Arial" w:hAnsi="Arial"/>
          <w:b w:val="false"/>
          <w:sz w:val="24"/>
          <w:szCs w:val="24"/>
        </w:rPr>
      </w:r>
    </w:p>
    <w:p>
      <w:pPr>
        <w:pStyle w:val="BlockText"/>
        <w:ind w:left="0" w:right="0" w:hanging="0"/>
        <w:rPr>
          <w:rFonts w:ascii="Arial" w:hAnsi="Arial" w:cs="Arial"/>
          <w:b w:val="false"/>
          <w:b w:val="false"/>
          <w:sz w:val="24"/>
          <w:szCs w:val="24"/>
        </w:rPr>
      </w:pPr>
      <w:r>
        <w:rPr>
          <w:rFonts w:cs="Arial" w:ascii="Arial" w:hAnsi="Arial"/>
          <w:b w:val="false"/>
          <w:sz w:val="24"/>
          <w:szCs w:val="24"/>
        </w:rPr>
        <w:t>О внесении предложения по кандидатуре в состав территориальной избирательной комиссии Сусанинского района Костромской области</w:t>
      </w:r>
    </w:p>
    <w:p>
      <w:pPr>
        <w:pStyle w:val="BlockText"/>
        <w:ind w:left="0" w:right="0" w:hanging="0"/>
        <w:rPr/>
      </w:pPr>
      <w:r>
        <w:rPr>
          <w:rFonts w:eastAsia="Arial" w:cs="Arial" w:ascii="Arial" w:hAnsi="Arial"/>
          <w:b w:val="false"/>
          <w:sz w:val="24"/>
          <w:szCs w:val="24"/>
        </w:rPr>
        <w:t xml:space="preserve"> </w:t>
      </w:r>
      <w:r>
        <w:rPr>
          <w:rFonts w:cs="Arial" w:ascii="Arial" w:hAnsi="Arial"/>
          <w:b w:val="false"/>
          <w:sz w:val="24"/>
          <w:szCs w:val="24"/>
        </w:rPr>
        <w:t>с правом решающего голоса</w:t>
      </w:r>
    </w:p>
    <w:p>
      <w:pPr>
        <w:pStyle w:val="BlockText"/>
        <w:ind w:left="0" w:right="0" w:hanging="0"/>
        <w:jc w:val="both"/>
        <w:rPr>
          <w:rFonts w:ascii="Arial" w:hAnsi="Arial" w:cs="Arial"/>
          <w:b w:val="false"/>
          <w:b w:val="false"/>
          <w:sz w:val="24"/>
          <w:szCs w:val="24"/>
        </w:rPr>
      </w:pPr>
      <w:r>
        <w:rPr>
          <w:rFonts w:cs="Arial" w:ascii="Arial" w:hAnsi="Arial"/>
          <w:b w:val="false"/>
          <w:sz w:val="24"/>
          <w:szCs w:val="24"/>
        </w:rPr>
      </w:r>
    </w:p>
    <w:p>
      <w:pPr>
        <w:pStyle w:val="Normal"/>
        <w:jc w:val="both"/>
        <w:rPr/>
      </w:pPr>
      <w:r>
        <w:rPr>
          <w:b w:val="false"/>
          <w:spacing w:val="-6"/>
        </w:rPr>
        <w:tab/>
      </w:r>
      <w:r>
        <w:rPr>
          <w:rFonts w:cs="Arial" w:ascii="Arial" w:hAnsi="Arial"/>
          <w:b w:val="false"/>
          <w:spacing w:val="-6"/>
        </w:rPr>
        <w:t xml:space="preserve">В соответствии с пунктом 6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 частями 3, 4 </w:t>
      </w:r>
      <w:r>
        <w:rPr>
          <w:rFonts w:cs="Arial" w:ascii="Arial" w:hAnsi="Arial"/>
          <w:b w:val="false"/>
          <w:bCs/>
          <w:spacing w:val="-6"/>
        </w:rPr>
        <w:t xml:space="preserve">статьи 36 </w:t>
      </w:r>
      <w:r>
        <w:rPr>
          <w:rFonts w:cs="Arial" w:ascii="Arial" w:hAnsi="Arial"/>
          <w:b w:val="false"/>
          <w:bCs/>
        </w:rPr>
        <w:t>Избирательного кодекса Костромской области Совет депутатов городского поселения поселок Сусанино Сусанинского муниципального района Костромской области решил</w:t>
      </w:r>
      <w:r>
        <w:rPr>
          <w:rFonts w:cs="Arial" w:ascii="Arial" w:hAnsi="Arial"/>
          <w:b w:val="false"/>
        </w:rPr>
        <w:t>:</w:t>
      </w:r>
    </w:p>
    <w:p>
      <w:pPr>
        <w:pStyle w:val="Normal"/>
        <w:jc w:val="both"/>
        <w:rPr/>
      </w:pPr>
      <w:r>
        <w:rPr>
          <w:rFonts w:cs="Arial" w:ascii="Arial" w:hAnsi="Arial"/>
          <w:b w:val="false"/>
        </w:rPr>
        <w:t xml:space="preserve">1.Предложить кандидатуру Ершовой Наталии Анатольевны </w:t>
      </w:r>
      <w:r>
        <w:rPr>
          <w:rFonts w:cs="Arial" w:ascii="Arial" w:hAnsi="Arial"/>
          <w:b w:val="false"/>
          <w:spacing w:val="4"/>
        </w:rPr>
        <w:t xml:space="preserve">в состав территориальной избирательной комиссии Сусанинского района Костромской области с правом решающего голоса </w:t>
      </w:r>
      <w:r>
        <w:rPr>
          <w:rFonts w:cs="Arial" w:ascii="Arial" w:hAnsi="Arial"/>
          <w:b w:val="false"/>
        </w:rPr>
        <w:t>(сведения биографического характера кандидата прилагаются).</w:t>
      </w:r>
    </w:p>
    <w:p>
      <w:pPr>
        <w:pStyle w:val="Normal"/>
        <w:jc w:val="both"/>
        <w:rPr/>
      </w:pPr>
      <w:r>
        <w:rPr>
          <w:rFonts w:cs="Arial" w:ascii="Arial" w:hAnsi="Arial"/>
          <w:iCs/>
        </w:rPr>
        <w:t>2.</w:t>
      </w:r>
      <w:r>
        <w:rPr>
          <w:rFonts w:cs="Arial" w:ascii="Arial" w:hAnsi="Arial"/>
        </w:rPr>
        <w:t xml:space="preserve"> Настоящее решение вступает в силу с момента официального опубликования в общественно-политической газете «Вестник Сусанино».</w:t>
      </w:r>
    </w:p>
    <w:p>
      <w:pPr>
        <w:pStyle w:val="Normal"/>
        <w:widowControl/>
        <w:spacing w:lineRule="auto" w:line="360"/>
        <w:ind w:left="0" w:right="0" w:hanging="0"/>
        <w:rPr>
          <w:rFonts w:ascii="Arial" w:hAnsi="Arial" w:cs="Arial"/>
          <w:spacing w:val="-2"/>
          <w:sz w:val="24"/>
          <w:szCs w:val="24"/>
        </w:rPr>
      </w:pPr>
      <w:r>
        <w:rPr>
          <w:rFonts w:cs="Arial" w:ascii="Arial" w:hAnsi="Arial"/>
          <w:spacing w:val="-2"/>
          <w:sz w:val="24"/>
          <w:szCs w:val="24"/>
        </w:rPr>
      </w:r>
    </w:p>
    <w:p>
      <w:pPr>
        <w:pStyle w:val="ConsNonformat"/>
        <w:widowControl/>
        <w:ind w:left="0" w:right="0" w:hanging="0"/>
        <w:rPr>
          <w:rFonts w:ascii="Arial" w:hAnsi="Arial" w:cs="Arial"/>
          <w:spacing w:val="-2"/>
          <w:sz w:val="24"/>
          <w:szCs w:val="24"/>
        </w:rPr>
      </w:pPr>
      <w:r>
        <w:rPr>
          <w:rFonts w:cs="Arial" w:ascii="Arial" w:hAnsi="Arial"/>
          <w:spacing w:val="-2"/>
          <w:sz w:val="24"/>
          <w:szCs w:val="24"/>
        </w:rPr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Глава городского поселения                                    Председатель Совета депутатов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поселок Сусанино                                                     городского поселения</w:t>
      </w:r>
    </w:p>
    <w:p>
      <w:pPr>
        <w:pStyle w:val="Normal"/>
        <w:jc w:val="both"/>
        <w:rPr/>
      </w:pPr>
      <w:r>
        <w:rPr>
          <w:rFonts w:eastAsia="Arial" w:cs="Arial" w:ascii="Arial" w:hAnsi="Arial"/>
          <w:sz w:val="24"/>
          <w:szCs w:val="24"/>
        </w:rPr>
        <w:t xml:space="preserve">                                                                                    </w:t>
      </w:r>
      <w:r>
        <w:rPr>
          <w:rFonts w:cs="Arial" w:ascii="Arial" w:hAnsi="Arial"/>
          <w:sz w:val="24"/>
          <w:szCs w:val="24"/>
        </w:rPr>
        <w:t>поселок Сусанино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/>
      </w:pPr>
      <w:r>
        <w:rPr>
          <w:rFonts w:eastAsia="Arial" w:cs="Arial" w:ascii="Arial" w:hAnsi="Arial"/>
          <w:sz w:val="24"/>
          <w:szCs w:val="24"/>
        </w:rPr>
        <w:t xml:space="preserve">                </w:t>
      </w:r>
      <w:r>
        <w:rPr>
          <w:rFonts w:cs="Arial" w:ascii="Arial" w:hAnsi="Arial"/>
          <w:sz w:val="24"/>
          <w:szCs w:val="24"/>
        </w:rPr>
        <w:t>Л.А. Кузнецова                                                           С.В.Смирнов</w:t>
      </w:r>
    </w:p>
    <w:p>
      <w:pPr>
        <w:pStyle w:val="Normal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                                       </w:t>
      </w:r>
    </w:p>
    <w:p>
      <w:pPr>
        <w:pStyle w:val="Normal"/>
        <w:widowControl/>
        <w:tabs>
          <w:tab w:val="left" w:pos="2093" w:leader="none"/>
        </w:tabs>
        <w:ind w:left="0" w:right="0" w:firstLine="705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ConsNonformat"/>
        <w:widowControl/>
        <w:ind w:left="0" w:right="0" w:hanging="0"/>
        <w:rPr>
          <w:rFonts w:ascii="Arial" w:hAnsi="Arial" w:cs="Arial"/>
          <w:i/>
          <w:i/>
          <w:sz w:val="24"/>
          <w:szCs w:val="24"/>
        </w:rPr>
      </w:pPr>
      <w:r>
        <w:rPr>
          <w:rFonts w:cs="Arial" w:ascii="Arial" w:hAnsi="Arial"/>
          <w:i/>
          <w:sz w:val="24"/>
          <w:szCs w:val="24"/>
        </w:rPr>
      </w:r>
    </w:p>
    <w:p>
      <w:pPr>
        <w:pStyle w:val="Style34"/>
        <w:ind w:left="0" w:right="0" w:firstLine="709"/>
        <w:jc w:val="both"/>
        <w:rPr>
          <w:rFonts w:ascii="Arial" w:hAnsi="Arial" w:cs="Arial"/>
          <w:i/>
          <w:i/>
          <w:iCs/>
          <w:sz w:val="24"/>
          <w:szCs w:val="24"/>
        </w:rPr>
      </w:pPr>
      <w:r>
        <w:rPr>
          <w:rFonts w:cs="Arial" w:ascii="Arial" w:hAnsi="Arial"/>
          <w:i/>
          <w:iCs/>
          <w:sz w:val="24"/>
          <w:szCs w:val="24"/>
        </w:rPr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215" w:right="850" w:header="709" w:top="765" w:footer="720" w:bottom="776" w:gutter="0"/>
      <w:pgNumType w:fmt="decimal"/>
      <w:formProt w:val="false"/>
      <w:titlePg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Symbol">
    <w:charset w:val="01"/>
    <w:family w:val="roman"/>
    <w:pitch w:val="variable"/>
  </w:font>
  <w:font w:name="Tahoma">
    <w:charset w:val="cc"/>
    <w:family w:val="swiss"/>
    <w:pitch w:val="variable"/>
  </w:font>
  <w:font w:name="Courier New">
    <w:charset w:val="cc"/>
    <w:family w:val="modern"/>
    <w:pitch w:val="default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jc w:val="right"/>
      <w:rPr>
        <w:rFonts w:ascii="Arial" w:hAnsi="Arial" w:cs="Arial"/>
        <w:sz w:val="12"/>
      </w:rPr>
    </w:pPr>
    <w:r>
      <w:rPr>
        <w:rFonts w:cs="Arial" w:ascii="Arial" w:hAnsi="Arial"/>
        <w:sz w:val="1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8"/>
      <w:ind w:left="0" w:right="360" w:hanging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8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  <w:rPr>
        <w:sz w:val="20"/>
        <w:szCs w:val="20"/>
        <w:rFonts w:ascii="Symbol" w:hAnsi="Symbol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">
    <w:name w:val="Заголовок 1"/>
    <w:basedOn w:val="Normal"/>
    <w:next w:val="Normal"/>
    <w:pPr>
      <w:keepNext/>
      <w:numPr>
        <w:ilvl w:val="0"/>
        <w:numId w:val="1"/>
      </w:numPr>
      <w:spacing w:before="120" w:after="0"/>
      <w:ind w:left="0" w:right="0" w:firstLine="425"/>
      <w:outlineLvl w:val="0"/>
      <w:outlineLvl w:val="0"/>
    </w:pPr>
    <w:rPr>
      <w:rFonts w:ascii="Arial" w:hAnsi="Arial" w:cs="Arial"/>
      <w:szCs w:val="20"/>
    </w:rPr>
  </w:style>
  <w:style w:type="paragraph" w:styleId="2">
    <w:name w:val="Заголовок 2"/>
    <w:basedOn w:val="Normal"/>
    <w:next w:val="Normal"/>
    <w:pPr>
      <w:keepNext/>
      <w:numPr>
        <w:ilvl w:val="1"/>
        <w:numId w:val="1"/>
      </w:numPr>
      <w:jc w:val="right"/>
      <w:outlineLvl w:val="1"/>
      <w:outlineLvl w:val="1"/>
    </w:pPr>
    <w:rPr>
      <w:i/>
      <w:iCs/>
      <w:szCs w:val="28"/>
    </w:rPr>
  </w:style>
  <w:style w:type="paragraph" w:styleId="3">
    <w:name w:val="Заголовок 3"/>
    <w:basedOn w:val="Normal"/>
    <w:next w:val="Normal"/>
    <w:pPr>
      <w:keepNext/>
      <w:numPr>
        <w:ilvl w:val="2"/>
        <w:numId w:val="1"/>
      </w:numPr>
      <w:ind w:left="0" w:right="0" w:firstLine="426"/>
      <w:jc w:val="both"/>
      <w:outlineLvl w:val="2"/>
      <w:outlineLvl w:val="2"/>
    </w:pPr>
    <w:rPr>
      <w:rFonts w:ascii="Arial" w:hAnsi="Arial" w:cs="Arial"/>
      <w:szCs w:val="20"/>
    </w:rPr>
  </w:style>
  <w:style w:type="character" w:styleId="WW8Num1z0">
    <w:name w:val="WW8Num1z0"/>
    <w:qFormat/>
    <w:rPr>
      <w:rFonts w:ascii="Symbol" w:hAnsi="Symbol" w:cs="Times New Roman"/>
      <w:sz w:val="20"/>
      <w:szCs w:val="20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New Roman" w:hAnsi="Times New Roman" w:cs="Times New Roman"/>
    </w:rPr>
  </w:style>
  <w:style w:type="character" w:styleId="WW8Num10z0">
    <w:name w:val="WW8Num10z0"/>
    <w:qFormat/>
    <w:rPr>
      <w:sz w:val="28"/>
      <w:szCs w:val="28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2z0">
    <w:name w:val="WW8Num12z0"/>
    <w:qFormat/>
    <w:rPr/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rFonts w:ascii="Times New Roman" w:hAnsi="Times New Roman" w:cs="Times New Roman"/>
    </w:rPr>
  </w:style>
  <w:style w:type="character" w:styleId="Style11">
    <w:name w:val="Основной шрифт абзаца"/>
    <w:qFormat/>
    <w:rPr/>
  </w:style>
  <w:style w:type="character" w:styleId="Style12">
    <w:name w:val="Номер страницы"/>
    <w:basedOn w:val="Style11"/>
    <w:rPr/>
  </w:style>
  <w:style w:type="character" w:styleId="Style13">
    <w:name w:val="Верхний колонтитул Знак"/>
    <w:basedOn w:val="Style11"/>
    <w:qFormat/>
    <w:rPr>
      <w:sz w:val="24"/>
      <w:szCs w:val="24"/>
    </w:rPr>
  </w:style>
  <w:style w:type="character" w:styleId="Spfo1">
    <w:name w:val="spfo1"/>
    <w:basedOn w:val="Style11"/>
    <w:qFormat/>
    <w:rPr/>
  </w:style>
  <w:style w:type="character" w:styleId="31">
    <w:name w:val="Основной текст с отступом 3 Знак"/>
    <w:basedOn w:val="Style11"/>
    <w:qFormat/>
    <w:rPr>
      <w:rFonts w:ascii="Arial" w:hAnsi="Arial" w:cs="Arial"/>
      <w:szCs w:val="24"/>
    </w:rPr>
  </w:style>
  <w:style w:type="character" w:styleId="Style14">
    <w:name w:val="Подзаголовок Знак"/>
    <w:basedOn w:val="Style11"/>
    <w:qFormat/>
    <w:rPr>
      <w:rFonts w:ascii="Arial" w:hAnsi="Arial" w:cs="Arial"/>
      <w:b/>
      <w:bCs/>
      <w:caps/>
      <w:spacing w:val="-4"/>
      <w:sz w:val="24"/>
    </w:rPr>
  </w:style>
  <w:style w:type="character" w:styleId="Style15">
    <w:name w:val="Название Знак"/>
    <w:basedOn w:val="Style11"/>
    <w:qFormat/>
    <w:rPr>
      <w:rFonts w:ascii="Arial" w:hAnsi="Arial" w:cs="Arial"/>
      <w:sz w:val="24"/>
    </w:rPr>
  </w:style>
  <w:style w:type="character" w:styleId="Style16">
    <w:name w:val="Текст сноски Знак"/>
    <w:basedOn w:val="Style11"/>
    <w:qFormat/>
    <w:rPr/>
  </w:style>
  <w:style w:type="character" w:styleId="Style17">
    <w:name w:val="Символ сноски"/>
    <w:basedOn w:val="Style11"/>
    <w:qFormat/>
    <w:rPr>
      <w:vertAlign w:val="superscript"/>
    </w:rPr>
  </w:style>
  <w:style w:type="paragraph" w:styleId="Style18">
    <w:name w:val="Заголовок"/>
    <w:basedOn w:val="Normal"/>
    <w:next w:val="Style19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9">
    <w:name w:val="Основной текст"/>
    <w:basedOn w:val="Normal"/>
    <w:pPr>
      <w:spacing w:before="0" w:after="120"/>
    </w:pPr>
    <w:rPr/>
  </w:style>
  <w:style w:type="paragraph" w:styleId="Style20">
    <w:name w:val="Список"/>
    <w:basedOn w:val="Style19"/>
    <w:pPr/>
    <w:rPr>
      <w:rFonts w:cs="Mangal"/>
    </w:rPr>
  </w:style>
  <w:style w:type="paragraph" w:styleId="Style21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Style23">
    <w:name w:val="шапка"/>
    <w:basedOn w:val="Style19"/>
    <w:qFormat/>
    <w:pPr>
      <w:spacing w:before="120" w:after="0"/>
      <w:ind w:left="0" w:right="0" w:firstLine="425"/>
      <w:jc w:val="center"/>
    </w:pPr>
    <w:rPr>
      <w:rFonts w:ascii="Arial" w:hAnsi="Arial" w:cs="Arial"/>
      <w:spacing w:val="50"/>
      <w:szCs w:val="20"/>
    </w:rPr>
  </w:style>
  <w:style w:type="paragraph" w:styleId="Style24">
    <w:name w:val="тема"/>
    <w:basedOn w:val="Normal"/>
    <w:qFormat/>
    <w:pPr>
      <w:spacing w:before="120" w:after="0"/>
      <w:ind w:left="0" w:right="5670" w:hanging="0"/>
    </w:pPr>
    <w:rPr>
      <w:rFonts w:ascii="Arial" w:hAnsi="Arial" w:cs="Arial"/>
      <w:sz w:val="22"/>
      <w:szCs w:val="20"/>
    </w:rPr>
  </w:style>
  <w:style w:type="paragraph" w:styleId="Style25">
    <w:name w:val="дата-номер"/>
    <w:basedOn w:val="Normal"/>
    <w:qFormat/>
    <w:pPr/>
    <w:rPr>
      <w:rFonts w:ascii="Arial" w:hAnsi="Arial" w:cs="Arial"/>
      <w:szCs w:val="20"/>
    </w:rPr>
  </w:style>
  <w:style w:type="paragraph" w:styleId="Style26">
    <w:name w:val="Основной текст с отступом"/>
    <w:basedOn w:val="Normal"/>
    <w:pPr>
      <w:ind w:left="0" w:right="0" w:firstLine="708"/>
      <w:jc w:val="both"/>
    </w:pPr>
    <w:rPr>
      <w:rFonts w:ascii="Arial" w:hAnsi="Arial" w:cs="Arial"/>
    </w:rPr>
  </w:style>
  <w:style w:type="paragraph" w:styleId="Style27">
    <w:name w:val="Нижний колонтитул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Style28">
    <w:name w:val="Верхний колонтитул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21">
    <w:name w:val="Основной текст с отступом 2"/>
    <w:basedOn w:val="Normal"/>
    <w:qFormat/>
    <w:pPr>
      <w:spacing w:before="60" w:after="0"/>
      <w:ind w:left="0" w:right="0" w:firstLine="357"/>
      <w:jc w:val="both"/>
    </w:pPr>
    <w:rPr>
      <w:rFonts w:ascii="Arial" w:hAnsi="Arial" w:cs="Arial"/>
    </w:rPr>
  </w:style>
  <w:style w:type="paragraph" w:styleId="Style29">
    <w:name w:val="Цитата"/>
    <w:basedOn w:val="Normal"/>
    <w:qFormat/>
    <w:pPr>
      <w:ind w:left="-284" w:right="5670" w:hanging="0"/>
      <w:jc w:val="both"/>
    </w:pPr>
    <w:rPr>
      <w:rFonts w:ascii="Arial" w:hAnsi="Arial" w:cs="Arial"/>
      <w:szCs w:val="20"/>
    </w:rPr>
  </w:style>
  <w:style w:type="paragraph" w:styleId="BodyTextIndent3">
    <w:name w:val="Body Text Indent 3"/>
    <w:basedOn w:val="Normal"/>
    <w:qFormat/>
    <w:pPr>
      <w:ind w:left="426" w:right="0" w:hanging="0"/>
      <w:jc w:val="both"/>
    </w:pPr>
    <w:rPr>
      <w:rFonts w:ascii="Arial" w:hAnsi="Arial" w:cs="Arial"/>
      <w:szCs w:val="20"/>
    </w:rPr>
  </w:style>
  <w:style w:type="paragraph" w:styleId="22">
    <w:name w:val="Основной текст 2"/>
    <w:basedOn w:val="Normal"/>
    <w:qFormat/>
    <w:pPr>
      <w:spacing w:before="6" w:after="0"/>
      <w:jc w:val="center"/>
    </w:pPr>
    <w:rPr>
      <w:rFonts w:ascii="Arial" w:hAnsi="Arial" w:cs="Arial"/>
      <w:spacing w:val="-4"/>
    </w:rPr>
  </w:style>
  <w:style w:type="paragraph" w:styleId="ConsPlusNormal">
    <w:name w:val="ConsPlusNormal"/>
    <w:qFormat/>
    <w:pPr>
      <w:widowControl w:val="false"/>
      <w:suppressAutoHyphens w:val="true"/>
      <w:autoSpaceDE w:val="false"/>
      <w:ind w:left="0" w:right="0" w:firstLine="720"/>
    </w:pPr>
    <w:rPr>
      <w:rFonts w:ascii="Arial" w:hAnsi="Arial" w:eastAsia="Times New Roman" w:cs="Arial"/>
      <w:color w:val="auto"/>
      <w:sz w:val="20"/>
      <w:szCs w:val="20"/>
      <w:lang w:val="ru-RU" w:eastAsia="zh-CN" w:bidi="ar-SA"/>
    </w:rPr>
  </w:style>
  <w:style w:type="paragraph" w:styleId="32">
    <w:name w:val="Основной текст с отступом 3"/>
    <w:basedOn w:val="Normal"/>
    <w:qFormat/>
    <w:pPr>
      <w:autoSpaceDE w:val="false"/>
      <w:spacing w:before="120" w:after="0"/>
      <w:ind w:left="0" w:right="-1" w:firstLine="425"/>
      <w:jc w:val="both"/>
    </w:pPr>
    <w:rPr>
      <w:rFonts w:ascii="Arial" w:hAnsi="Arial" w:cs="Arial"/>
      <w:sz w:val="20"/>
    </w:rPr>
  </w:style>
  <w:style w:type="paragraph" w:styleId="Style30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1">
    <w:name w:val="Без интервала"/>
    <w:qFormat/>
    <w:pPr>
      <w:widowControl/>
      <w:suppressAutoHyphens w:val="true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autoSpaceDE w:val="false"/>
    </w:pPr>
    <w:rPr>
      <w:rFonts w:ascii="Times New Roman" w:hAnsi="Times New Roman" w:eastAsia="Times New Roman" w:cs="Times New Roman"/>
      <w:color w:val="000000"/>
      <w:sz w:val="24"/>
      <w:szCs w:val="24"/>
      <w:lang w:val="ru-RU" w:eastAsia="zh-CN" w:bidi="ar-SA"/>
    </w:rPr>
  </w:style>
  <w:style w:type="paragraph" w:styleId="BodyText2">
    <w:name w:val="Body Text 2"/>
    <w:basedOn w:val="Normal"/>
    <w:qFormat/>
    <w:pPr>
      <w:widowControl w:val="false"/>
      <w:spacing w:lineRule="exact" w:line="480"/>
      <w:ind w:left="0" w:right="0" w:firstLine="720"/>
      <w:jc w:val="both"/>
    </w:pPr>
    <w:rPr>
      <w:sz w:val="30"/>
    </w:rPr>
  </w:style>
  <w:style w:type="paragraph" w:styleId="ConsNonformat">
    <w:name w:val="ConsNonformat"/>
    <w:qFormat/>
    <w:pPr>
      <w:widowControl w:val="false"/>
      <w:suppressAutoHyphens w:val="true"/>
      <w:autoSpaceDE w:val="false"/>
      <w:ind w:left="0" w:right="19772" w:hanging="0"/>
    </w:pPr>
    <w:rPr>
      <w:rFonts w:ascii="Courier New" w:hAnsi="Courier New" w:eastAsia="Times New Roman" w:cs="Courier New"/>
      <w:color w:val="auto"/>
      <w:sz w:val="20"/>
      <w:szCs w:val="20"/>
      <w:lang w:val="ru-RU" w:eastAsia="zh-CN" w:bidi="ar-SA"/>
    </w:rPr>
  </w:style>
  <w:style w:type="paragraph" w:styleId="BlockText">
    <w:name w:val="Block Text"/>
    <w:basedOn w:val="Normal"/>
    <w:qFormat/>
    <w:pPr>
      <w:widowControl w:val="false"/>
      <w:ind w:left="1134" w:right="1132" w:hanging="0"/>
      <w:jc w:val="center"/>
    </w:pPr>
    <w:rPr>
      <w:b/>
      <w:sz w:val="28"/>
    </w:rPr>
  </w:style>
  <w:style w:type="paragraph" w:styleId="Style32">
    <w:name w:val="Подзаголовок"/>
    <w:basedOn w:val="Normal"/>
    <w:next w:val="Style19"/>
    <w:pPr>
      <w:spacing w:before="60" w:after="0"/>
      <w:jc w:val="center"/>
    </w:pPr>
    <w:rPr>
      <w:rFonts w:ascii="Arial" w:hAnsi="Arial" w:cs="Arial"/>
      <w:b/>
      <w:bCs/>
      <w:caps/>
      <w:spacing w:val="-4"/>
      <w:szCs w:val="20"/>
    </w:rPr>
  </w:style>
  <w:style w:type="paragraph" w:styleId="Style33">
    <w:name w:val="Заглавие"/>
    <w:basedOn w:val="Normal"/>
    <w:next w:val="Style32"/>
    <w:pPr>
      <w:ind w:left="0" w:right="0" w:firstLine="426"/>
      <w:jc w:val="center"/>
    </w:pPr>
    <w:rPr>
      <w:rFonts w:ascii="Arial" w:hAnsi="Arial" w:cs="Arial"/>
      <w:szCs w:val="20"/>
    </w:rPr>
  </w:style>
  <w:style w:type="paragraph" w:styleId="Style34">
    <w:name w:val="Сноска"/>
    <w:basedOn w:val="Normal"/>
    <w:pPr/>
    <w:rPr>
      <w:sz w:val="20"/>
      <w:szCs w:val="20"/>
    </w:rPr>
  </w:style>
  <w:style w:type="paragraph" w:styleId="Style35">
    <w:name w:val="Содержимое врезки"/>
    <w:basedOn w:val="Style19"/>
    <w:qFormat/>
    <w:pPr/>
    <w:rPr/>
  </w:style>
  <w:style w:type="paragraph" w:styleId="Style36">
    <w:name w:val="Содержимое таблицы"/>
    <w:basedOn w:val="Normal"/>
    <w:qFormat/>
    <w:pPr>
      <w:suppressLineNumbers/>
    </w:pPr>
    <w:rPr/>
  </w:style>
  <w:style w:type="paragraph" w:styleId="Style37">
    <w:name w:val="Заголовок таблицы"/>
    <w:basedOn w:val="Style36"/>
    <w:qFormat/>
    <w:pPr>
      <w:suppressLineNumbers/>
      <w:jc w:val="center"/>
    </w:pPr>
    <w:rPr>
      <w:b/>
      <w:bCs/>
    </w:rPr>
  </w:style>
  <w:style w:type="numbering" w:styleId="WW8Num1">
    <w:name w:val="WW8Num1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Application>LibreOffice/5.0.3.2$Windows_x86 LibreOffice_project/e5f16313668ac592c1bfb310f4390624e3dbfb75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2020-07-22T12:16:00Z</dcterms:created>
  <dc:creator>priem</dc:creator>
  <dc:language>ru-RU</dc:language>
  <cp:lastPrinted>1995-11-21T17:41:00Z</cp:lastPrinted>
  <dcterms:modified xsi:type="dcterms:W3CDTF">2021-08-09T13:47:43Z</dcterms:modified>
  <cp:revision>31</cp:revision>
  <dc:title>РОССИЙСКАЯ ФЕДЕРАЦИЯ</dc:title>
</cp:coreProperties>
</file>